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7B" w:rsidRDefault="0081297B" w:rsidP="0081297B">
      <w:pPr>
        <w:shd w:val="clear" w:color="auto" w:fill="FFFFFF"/>
        <w:spacing w:after="0" w:line="240" w:lineRule="auto"/>
      </w:pPr>
    </w:p>
    <w:p w:rsidR="0081297B" w:rsidRDefault="0081297B" w:rsidP="0081297B">
      <w:pPr>
        <w:shd w:val="clear" w:color="auto" w:fill="FFFFFF"/>
        <w:spacing w:after="0" w:line="240" w:lineRule="auto"/>
      </w:pPr>
    </w:p>
    <w:p w:rsidR="0081297B" w:rsidRDefault="0081297B" w:rsidP="0081297B">
      <w:pPr>
        <w:shd w:val="clear" w:color="auto" w:fill="FFFFFF"/>
        <w:spacing w:after="0" w:line="240" w:lineRule="auto"/>
      </w:pPr>
    </w:p>
    <w:p w:rsidR="0081297B" w:rsidRPr="0081297B" w:rsidRDefault="0081297B" w:rsidP="008129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hyperlink r:id="rId4" w:anchor="29635301" w:history="1">
        <w:proofErr w:type="gramStart"/>
        <w:r w:rsidRPr="0081297B">
          <w:rPr>
            <w:rFonts w:ascii="Arial" w:eastAsia="Times New Roman" w:hAnsi="Arial" w:cs="Arial"/>
            <w:color w:val="666666"/>
            <w:sz w:val="30"/>
          </w:rPr>
          <w:t>Section 600.040</w:t>
        </w:r>
        <w:r w:rsidRPr="0081297B">
          <w:rPr>
            <w:rFonts w:ascii="Arial" w:eastAsia="Times New Roman" w:hAnsi="Arial" w:cs="Arial"/>
            <w:b/>
            <w:bCs/>
            <w:color w:val="333333"/>
            <w:sz w:val="30"/>
          </w:rPr>
          <w:t>Schedule of License Fees.</w:t>
        </w:r>
        <w:proofErr w:type="gramEnd"/>
      </w:hyperlink>
    </w:p>
    <w:p w:rsidR="0081297B" w:rsidRPr="0081297B" w:rsidRDefault="0081297B" w:rsidP="0081297B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8"/>
          <w:szCs w:val="28"/>
        </w:rPr>
      </w:pPr>
      <w:hyperlink r:id="rId5" w:anchor="29635302" w:tooltip="600.040(A)" w:history="1">
        <w:r w:rsidRPr="0081297B">
          <w:rPr>
            <w:rFonts w:ascii="Arial" w:eastAsia="Times New Roman" w:hAnsi="Arial" w:cs="Arial"/>
            <w:b/>
            <w:bCs/>
            <w:color w:val="333333"/>
            <w:sz w:val="28"/>
            <w:szCs w:val="28"/>
          </w:rPr>
          <w:t>A. </w:t>
        </w:r>
      </w:hyperlink>
      <w:r w:rsidRPr="0081297B">
        <w:rPr>
          <w:rFonts w:ascii="Arial" w:eastAsia="Times New Roman" w:hAnsi="Arial" w:cs="Arial"/>
          <w:color w:val="333333"/>
          <w:sz w:val="28"/>
          <w:szCs w:val="28"/>
        </w:rPr>
        <w:t>The following categories and subcategories of licenses shall be issued upon compliance with the provisions of this Chapter and payment of the license fee indicated:</w:t>
      </w:r>
    </w:p>
    <w:p w:rsidR="0081297B" w:rsidRDefault="0081297B" w:rsidP="0081297B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81297B" w:rsidRPr="0081297B" w:rsidRDefault="0081297B" w:rsidP="0081297B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8"/>
          <w:szCs w:val="28"/>
        </w:rPr>
      </w:pPr>
      <w:hyperlink r:id="rId6" w:anchor="29635303" w:tooltip="600.040(A)(1)" w:history="1">
        <w:r w:rsidRPr="0081297B">
          <w:rPr>
            <w:rFonts w:ascii="Arial" w:eastAsia="Times New Roman" w:hAnsi="Arial" w:cs="Arial"/>
            <w:b/>
            <w:bCs/>
            <w:color w:val="333333"/>
            <w:sz w:val="28"/>
            <w:szCs w:val="28"/>
            <w:u w:val="single"/>
          </w:rPr>
          <w:t>1. </w:t>
        </w:r>
      </w:hyperlink>
      <w:r w:rsidRPr="0081297B">
        <w:rPr>
          <w:rFonts w:ascii="Arial" w:eastAsia="Times New Roman" w:hAnsi="Arial" w:cs="Arial"/>
          <w:b/>
          <w:i/>
          <w:iCs/>
          <w:color w:val="333333"/>
          <w:sz w:val="28"/>
          <w:szCs w:val="28"/>
          <w:u w:val="single"/>
        </w:rPr>
        <w:t>General licenses</w:t>
      </w:r>
      <w:r w:rsidRPr="0081297B">
        <w:rPr>
          <w:rFonts w:ascii="Arial" w:eastAsia="Times New Roman" w:hAnsi="Arial" w:cs="Arial"/>
          <w:i/>
          <w:iCs/>
          <w:color w:val="333333"/>
          <w:sz w:val="28"/>
          <w:szCs w:val="28"/>
        </w:rPr>
        <w:t>.</w:t>
      </w:r>
    </w:p>
    <w:p w:rsidR="0081297B" w:rsidRDefault="0081297B" w:rsidP="0081297B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81297B" w:rsidRPr="0081297B" w:rsidRDefault="0081297B" w:rsidP="0081297B">
      <w:pPr>
        <w:shd w:val="clear" w:color="auto" w:fill="FFFFFF"/>
        <w:spacing w:after="4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hyperlink r:id="rId7" w:anchor="29635304" w:tooltip="600.040(A)(1)(a)" w:history="1">
        <w:proofErr w:type="gramStart"/>
        <w:r w:rsidRPr="0081297B">
          <w:rPr>
            <w:rFonts w:ascii="Arial" w:eastAsia="Times New Roman" w:hAnsi="Arial" w:cs="Arial"/>
            <w:b/>
            <w:bCs/>
            <w:color w:val="333333"/>
            <w:sz w:val="28"/>
            <w:szCs w:val="28"/>
          </w:rPr>
          <w:t>a</w:t>
        </w:r>
        <w:proofErr w:type="gramEnd"/>
        <w:r w:rsidRPr="0081297B">
          <w:rPr>
            <w:rFonts w:ascii="Arial" w:eastAsia="Times New Roman" w:hAnsi="Arial" w:cs="Arial"/>
            <w:b/>
            <w:bCs/>
            <w:color w:val="333333"/>
            <w:sz w:val="28"/>
            <w:szCs w:val="28"/>
          </w:rPr>
          <w:t>. </w:t>
        </w:r>
      </w:hyperlink>
      <w:r w:rsidRPr="0081297B">
        <w:rPr>
          <w:rFonts w:ascii="Arial" w:eastAsia="Times New Roman" w:hAnsi="Arial" w:cs="Arial"/>
          <w:color w:val="333333"/>
          <w:sz w:val="28"/>
          <w:szCs w:val="28"/>
        </w:rPr>
        <w:t>Malt liquor — original package: $75.00.</w:t>
      </w:r>
    </w:p>
    <w:p w:rsidR="0081297B" w:rsidRPr="0081297B" w:rsidRDefault="0081297B" w:rsidP="0081297B">
      <w:pPr>
        <w:shd w:val="clear" w:color="auto" w:fill="FFFFFF"/>
        <w:spacing w:after="4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hyperlink r:id="rId8" w:anchor="29635305" w:tooltip="600.040(A)(1)(b)" w:history="1">
        <w:r w:rsidRPr="0081297B">
          <w:rPr>
            <w:rFonts w:ascii="Arial" w:eastAsia="Times New Roman" w:hAnsi="Arial" w:cs="Arial"/>
            <w:b/>
            <w:bCs/>
            <w:color w:val="333333"/>
            <w:sz w:val="28"/>
            <w:szCs w:val="28"/>
          </w:rPr>
          <w:t>b. </w:t>
        </w:r>
      </w:hyperlink>
      <w:r w:rsidRPr="0081297B">
        <w:rPr>
          <w:rFonts w:ascii="Arial" w:eastAsia="Times New Roman" w:hAnsi="Arial" w:cs="Arial"/>
          <w:color w:val="333333"/>
          <w:sz w:val="28"/>
          <w:szCs w:val="28"/>
        </w:rPr>
        <w:t>Intoxicating liquor (all kinds) — original package: $150.00.</w:t>
      </w:r>
    </w:p>
    <w:p w:rsidR="0081297B" w:rsidRPr="0081297B" w:rsidRDefault="0081297B" w:rsidP="0081297B">
      <w:pPr>
        <w:shd w:val="clear" w:color="auto" w:fill="FFFFFF"/>
        <w:spacing w:after="4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hyperlink r:id="rId9" w:anchor="29635306" w:tooltip="600.040(A)(1)(c)" w:history="1">
        <w:r w:rsidRPr="0081297B">
          <w:rPr>
            <w:rFonts w:ascii="Arial" w:eastAsia="Times New Roman" w:hAnsi="Arial" w:cs="Arial"/>
            <w:b/>
            <w:bCs/>
            <w:color w:val="333333"/>
            <w:sz w:val="28"/>
            <w:szCs w:val="28"/>
          </w:rPr>
          <w:t>c. </w:t>
        </w:r>
      </w:hyperlink>
      <w:r w:rsidRPr="0081297B">
        <w:rPr>
          <w:rFonts w:ascii="Arial" w:eastAsia="Times New Roman" w:hAnsi="Arial" w:cs="Arial"/>
          <w:color w:val="333333"/>
          <w:sz w:val="28"/>
          <w:szCs w:val="28"/>
        </w:rPr>
        <w:t>Malt liquor — by drink: $75.00.</w:t>
      </w:r>
    </w:p>
    <w:p w:rsidR="0081297B" w:rsidRPr="0081297B" w:rsidRDefault="0081297B" w:rsidP="0081297B">
      <w:pPr>
        <w:shd w:val="clear" w:color="auto" w:fill="FFFFFF"/>
        <w:spacing w:after="4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hyperlink r:id="rId10" w:anchor="29635307" w:tooltip="600.040(A)(1)(d)" w:history="1">
        <w:r w:rsidRPr="0081297B">
          <w:rPr>
            <w:rFonts w:ascii="Arial" w:eastAsia="Times New Roman" w:hAnsi="Arial" w:cs="Arial"/>
            <w:b/>
            <w:bCs/>
            <w:color w:val="333333"/>
            <w:sz w:val="28"/>
            <w:szCs w:val="28"/>
          </w:rPr>
          <w:t>d. </w:t>
        </w:r>
      </w:hyperlink>
      <w:r w:rsidRPr="0081297B">
        <w:rPr>
          <w:rFonts w:ascii="Arial" w:eastAsia="Times New Roman" w:hAnsi="Arial" w:cs="Arial"/>
          <w:color w:val="333333"/>
          <w:sz w:val="28"/>
          <w:szCs w:val="28"/>
        </w:rPr>
        <w:t>Malt liquor and light wines — by drink: $75.00.</w:t>
      </w:r>
    </w:p>
    <w:p w:rsidR="0081297B" w:rsidRPr="0081297B" w:rsidRDefault="0081297B" w:rsidP="0081297B">
      <w:pPr>
        <w:shd w:val="clear" w:color="auto" w:fill="FFFFFF"/>
        <w:spacing w:after="4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hyperlink r:id="rId11" w:anchor="29635308" w:tooltip="600.040(A)(1)(e)" w:history="1">
        <w:r w:rsidRPr="0081297B">
          <w:rPr>
            <w:rFonts w:ascii="Arial" w:eastAsia="Times New Roman" w:hAnsi="Arial" w:cs="Arial"/>
            <w:b/>
            <w:bCs/>
            <w:color w:val="333333"/>
            <w:sz w:val="28"/>
            <w:szCs w:val="28"/>
          </w:rPr>
          <w:t>e. </w:t>
        </w:r>
      </w:hyperlink>
      <w:r w:rsidRPr="0081297B">
        <w:rPr>
          <w:rFonts w:ascii="Arial" w:eastAsia="Times New Roman" w:hAnsi="Arial" w:cs="Arial"/>
          <w:color w:val="333333"/>
          <w:sz w:val="28"/>
          <w:szCs w:val="28"/>
        </w:rPr>
        <w:t>Intoxicating liquor (all kinds) — by drink: $450.00.</w:t>
      </w:r>
    </w:p>
    <w:p w:rsidR="0081297B" w:rsidRDefault="0081297B" w:rsidP="0081297B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81297B" w:rsidRPr="0081297B" w:rsidRDefault="0081297B" w:rsidP="0081297B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</w:pPr>
      <w:hyperlink r:id="rId12" w:anchor="29635309" w:tooltip="600.040(A)(2)" w:history="1">
        <w:r w:rsidRPr="0081297B">
          <w:rPr>
            <w:rFonts w:ascii="Arial" w:eastAsia="Times New Roman" w:hAnsi="Arial" w:cs="Arial"/>
            <w:b/>
            <w:bCs/>
            <w:color w:val="333333"/>
            <w:sz w:val="28"/>
            <w:szCs w:val="28"/>
            <w:u w:val="single"/>
          </w:rPr>
          <w:t>2. </w:t>
        </w:r>
      </w:hyperlink>
      <w:r w:rsidRPr="0081297B">
        <w:rPr>
          <w:rFonts w:ascii="Arial" w:eastAsia="Times New Roman" w:hAnsi="Arial" w:cs="Arial"/>
          <w:b/>
          <w:i/>
          <w:iCs/>
          <w:color w:val="333333"/>
          <w:sz w:val="28"/>
          <w:szCs w:val="28"/>
          <w:u w:val="single"/>
        </w:rPr>
        <w:t>Sunday sales.</w:t>
      </w:r>
      <w:r w:rsidRPr="0081297B"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  <w:t> (Additional fees)</w:t>
      </w:r>
    </w:p>
    <w:p w:rsidR="0081297B" w:rsidRDefault="0081297B" w:rsidP="0081297B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81297B" w:rsidRPr="0081297B" w:rsidRDefault="0081297B" w:rsidP="0081297B">
      <w:pPr>
        <w:shd w:val="clear" w:color="auto" w:fill="FFFFFF"/>
        <w:spacing w:after="40" w:line="330" w:lineRule="atLeast"/>
        <w:rPr>
          <w:rFonts w:ascii="Arial" w:eastAsia="Times New Roman" w:hAnsi="Arial" w:cs="Arial"/>
          <w:color w:val="333333"/>
          <w:sz w:val="28"/>
          <w:szCs w:val="28"/>
        </w:rPr>
      </w:pPr>
      <w:hyperlink r:id="rId13" w:anchor="29635310" w:tooltip="600.040(A)(2)(a)" w:history="1">
        <w:proofErr w:type="gramStart"/>
        <w:r w:rsidRPr="0081297B">
          <w:rPr>
            <w:rFonts w:ascii="Arial" w:eastAsia="Times New Roman" w:hAnsi="Arial" w:cs="Arial"/>
            <w:b/>
            <w:bCs/>
            <w:color w:val="333333"/>
            <w:sz w:val="28"/>
            <w:szCs w:val="28"/>
          </w:rPr>
          <w:t>a</w:t>
        </w:r>
        <w:proofErr w:type="gramEnd"/>
        <w:r w:rsidRPr="0081297B">
          <w:rPr>
            <w:rFonts w:ascii="Arial" w:eastAsia="Times New Roman" w:hAnsi="Arial" w:cs="Arial"/>
            <w:b/>
            <w:bCs/>
            <w:color w:val="333333"/>
            <w:sz w:val="28"/>
            <w:szCs w:val="28"/>
          </w:rPr>
          <w:t>. </w:t>
        </w:r>
      </w:hyperlink>
      <w:r w:rsidRPr="0081297B">
        <w:rPr>
          <w:rFonts w:ascii="Arial" w:eastAsia="Times New Roman" w:hAnsi="Arial" w:cs="Arial"/>
          <w:color w:val="333333"/>
          <w:sz w:val="28"/>
          <w:szCs w:val="28"/>
        </w:rPr>
        <w:t>Intoxicating liquor — original package: $300.00.</w:t>
      </w:r>
    </w:p>
    <w:p w:rsidR="0081297B" w:rsidRPr="0081297B" w:rsidRDefault="0081297B" w:rsidP="0081297B">
      <w:pPr>
        <w:shd w:val="clear" w:color="auto" w:fill="FFFFFF"/>
        <w:spacing w:after="40" w:line="330" w:lineRule="atLeast"/>
        <w:rPr>
          <w:rFonts w:ascii="Arial" w:eastAsia="Times New Roman" w:hAnsi="Arial" w:cs="Arial"/>
          <w:color w:val="333333"/>
          <w:sz w:val="28"/>
          <w:szCs w:val="28"/>
        </w:rPr>
      </w:pPr>
      <w:hyperlink r:id="rId14" w:anchor="29635311" w:tooltip="600.040(A)(2)(b)" w:history="1">
        <w:r w:rsidRPr="0081297B">
          <w:rPr>
            <w:rFonts w:ascii="Arial" w:eastAsia="Times New Roman" w:hAnsi="Arial" w:cs="Arial"/>
            <w:b/>
            <w:bCs/>
            <w:color w:val="333333"/>
            <w:sz w:val="28"/>
            <w:szCs w:val="28"/>
          </w:rPr>
          <w:t>b. </w:t>
        </w:r>
      </w:hyperlink>
      <w:r w:rsidRPr="0081297B">
        <w:rPr>
          <w:rFonts w:ascii="Arial" w:eastAsia="Times New Roman" w:hAnsi="Arial" w:cs="Arial"/>
          <w:color w:val="333333"/>
          <w:sz w:val="28"/>
          <w:szCs w:val="28"/>
        </w:rPr>
        <w:t>Restaurant bars: $300.00.</w:t>
      </w:r>
    </w:p>
    <w:p w:rsidR="0081297B" w:rsidRPr="0081297B" w:rsidRDefault="0081297B" w:rsidP="0081297B">
      <w:pPr>
        <w:shd w:val="clear" w:color="auto" w:fill="FFFFFF"/>
        <w:spacing w:after="40" w:line="330" w:lineRule="atLeast"/>
        <w:rPr>
          <w:rFonts w:ascii="Arial" w:eastAsia="Times New Roman" w:hAnsi="Arial" w:cs="Arial"/>
          <w:color w:val="333333"/>
          <w:sz w:val="28"/>
          <w:szCs w:val="28"/>
        </w:rPr>
      </w:pPr>
      <w:hyperlink r:id="rId15" w:anchor="29635312" w:tooltip="600.040(A)(2)(c)" w:history="1">
        <w:r w:rsidRPr="0081297B">
          <w:rPr>
            <w:rFonts w:ascii="Arial" w:eastAsia="Times New Roman" w:hAnsi="Arial" w:cs="Arial"/>
            <w:b/>
            <w:bCs/>
            <w:color w:val="333333"/>
            <w:sz w:val="28"/>
            <w:szCs w:val="28"/>
          </w:rPr>
          <w:t>c. </w:t>
        </w:r>
      </w:hyperlink>
      <w:r w:rsidRPr="0081297B">
        <w:rPr>
          <w:rFonts w:ascii="Arial" w:eastAsia="Times New Roman" w:hAnsi="Arial" w:cs="Arial"/>
          <w:color w:val="333333"/>
          <w:sz w:val="28"/>
          <w:szCs w:val="28"/>
        </w:rPr>
        <w:t>Amusement places: $300.00.</w:t>
      </w:r>
    </w:p>
    <w:p w:rsidR="0081297B" w:rsidRPr="0081297B" w:rsidRDefault="0081297B" w:rsidP="0081297B">
      <w:pPr>
        <w:shd w:val="clear" w:color="auto" w:fill="FFFFFF"/>
        <w:spacing w:after="40" w:line="330" w:lineRule="atLeast"/>
        <w:rPr>
          <w:rFonts w:ascii="Arial" w:eastAsia="Times New Roman" w:hAnsi="Arial" w:cs="Arial"/>
          <w:color w:val="333333"/>
          <w:sz w:val="28"/>
          <w:szCs w:val="28"/>
        </w:rPr>
      </w:pPr>
      <w:hyperlink r:id="rId16" w:anchor="29635313" w:tooltip="600.040(A)(2)(d)" w:history="1">
        <w:r w:rsidRPr="0081297B">
          <w:rPr>
            <w:rFonts w:ascii="Arial" w:eastAsia="Times New Roman" w:hAnsi="Arial" w:cs="Arial"/>
            <w:b/>
            <w:bCs/>
            <w:color w:val="333333"/>
            <w:sz w:val="28"/>
            <w:szCs w:val="28"/>
          </w:rPr>
          <w:t>d. </w:t>
        </w:r>
      </w:hyperlink>
      <w:r w:rsidRPr="0081297B">
        <w:rPr>
          <w:rFonts w:ascii="Arial" w:eastAsia="Times New Roman" w:hAnsi="Arial" w:cs="Arial"/>
          <w:color w:val="333333"/>
          <w:sz w:val="28"/>
          <w:szCs w:val="28"/>
        </w:rPr>
        <w:t>Liquor by the drink — charitable organizations: $300.00.</w:t>
      </w:r>
    </w:p>
    <w:p w:rsidR="0081297B" w:rsidRDefault="0081297B" w:rsidP="0081297B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81297B" w:rsidRPr="0081297B" w:rsidRDefault="0081297B" w:rsidP="0081297B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8"/>
          <w:szCs w:val="28"/>
        </w:rPr>
      </w:pPr>
      <w:hyperlink r:id="rId17" w:anchor="29635314" w:tooltip="600.040(A)(3)" w:history="1">
        <w:r w:rsidRPr="0081297B">
          <w:rPr>
            <w:rFonts w:ascii="Arial" w:eastAsia="Times New Roman" w:hAnsi="Arial" w:cs="Arial"/>
            <w:b/>
            <w:bCs/>
            <w:color w:val="333333"/>
            <w:sz w:val="28"/>
            <w:szCs w:val="28"/>
            <w:u w:val="single"/>
          </w:rPr>
          <w:t>3. </w:t>
        </w:r>
      </w:hyperlink>
      <w:r w:rsidRPr="0081297B">
        <w:rPr>
          <w:rFonts w:ascii="Arial" w:eastAsia="Times New Roman" w:hAnsi="Arial" w:cs="Arial"/>
          <w:b/>
          <w:i/>
          <w:iCs/>
          <w:color w:val="333333"/>
          <w:sz w:val="28"/>
          <w:szCs w:val="28"/>
          <w:u w:val="single"/>
        </w:rPr>
        <w:t>Permits</w:t>
      </w:r>
      <w:r w:rsidRPr="0081297B">
        <w:rPr>
          <w:rFonts w:ascii="Arial" w:eastAsia="Times New Roman" w:hAnsi="Arial" w:cs="Arial"/>
          <w:i/>
          <w:iCs/>
          <w:color w:val="333333"/>
          <w:sz w:val="28"/>
          <w:szCs w:val="28"/>
        </w:rPr>
        <w:t>.</w:t>
      </w:r>
    </w:p>
    <w:p w:rsidR="0081297B" w:rsidRDefault="0081297B" w:rsidP="0081297B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81297B" w:rsidRPr="0081297B" w:rsidRDefault="0081297B" w:rsidP="0081297B">
      <w:pPr>
        <w:shd w:val="clear" w:color="auto" w:fill="FFFFFF"/>
        <w:spacing w:after="40" w:line="330" w:lineRule="atLeast"/>
        <w:rPr>
          <w:rFonts w:ascii="Arial" w:eastAsia="Times New Roman" w:hAnsi="Arial" w:cs="Arial"/>
          <w:color w:val="333333"/>
          <w:sz w:val="28"/>
          <w:szCs w:val="28"/>
        </w:rPr>
      </w:pPr>
      <w:hyperlink r:id="rId18" w:anchor="29635315" w:tooltip="600.040(A)(3)(a)" w:history="1">
        <w:r w:rsidRPr="0081297B">
          <w:rPr>
            <w:rFonts w:ascii="Arial" w:eastAsia="Times New Roman" w:hAnsi="Arial" w:cs="Arial"/>
            <w:b/>
            <w:bCs/>
            <w:color w:val="333333"/>
            <w:sz w:val="28"/>
            <w:szCs w:val="28"/>
          </w:rPr>
          <w:t>a. </w:t>
        </w:r>
      </w:hyperlink>
      <w:r w:rsidRPr="0081297B">
        <w:rPr>
          <w:rFonts w:ascii="Arial" w:eastAsia="Times New Roman" w:hAnsi="Arial" w:cs="Arial"/>
          <w:color w:val="333333"/>
          <w:sz w:val="28"/>
          <w:szCs w:val="28"/>
        </w:rPr>
        <w:t>Temporary permit — by the drink for certain organizations (7 days max.): $37.50.</w:t>
      </w:r>
    </w:p>
    <w:p w:rsidR="0081297B" w:rsidRPr="0081297B" w:rsidRDefault="0081297B" w:rsidP="0081297B">
      <w:pPr>
        <w:shd w:val="clear" w:color="auto" w:fill="FFFFFF"/>
        <w:spacing w:after="40" w:line="330" w:lineRule="atLeast"/>
        <w:rPr>
          <w:rFonts w:ascii="Arial" w:eastAsia="Times New Roman" w:hAnsi="Arial" w:cs="Arial"/>
          <w:color w:val="333333"/>
          <w:sz w:val="28"/>
          <w:szCs w:val="28"/>
        </w:rPr>
      </w:pPr>
      <w:hyperlink r:id="rId19" w:anchor="29635316" w:tooltip="600.040(A)(3)(b)" w:history="1">
        <w:r w:rsidRPr="0081297B">
          <w:rPr>
            <w:rFonts w:ascii="Arial" w:eastAsia="Times New Roman" w:hAnsi="Arial" w:cs="Arial"/>
            <w:b/>
            <w:bCs/>
            <w:color w:val="333333"/>
            <w:sz w:val="28"/>
            <w:szCs w:val="28"/>
          </w:rPr>
          <w:t>b. </w:t>
        </w:r>
      </w:hyperlink>
      <w:r w:rsidRPr="0081297B">
        <w:rPr>
          <w:rFonts w:ascii="Arial" w:eastAsia="Times New Roman" w:hAnsi="Arial" w:cs="Arial"/>
          <w:color w:val="333333"/>
          <w:sz w:val="28"/>
          <w:szCs w:val="28"/>
        </w:rPr>
        <w:t>Tasting permit: $37.50.</w:t>
      </w:r>
    </w:p>
    <w:p w:rsidR="0081297B" w:rsidRPr="0081297B" w:rsidRDefault="0081297B" w:rsidP="0081297B">
      <w:pPr>
        <w:shd w:val="clear" w:color="auto" w:fill="FFFFFF"/>
        <w:spacing w:after="40" w:line="330" w:lineRule="atLeast"/>
        <w:rPr>
          <w:rFonts w:ascii="Arial" w:eastAsia="Times New Roman" w:hAnsi="Arial" w:cs="Arial"/>
          <w:color w:val="333333"/>
          <w:sz w:val="28"/>
          <w:szCs w:val="28"/>
        </w:rPr>
      </w:pPr>
      <w:hyperlink r:id="rId20" w:anchor="29635317" w:tooltip="600.040(A)(3)(c)" w:history="1">
        <w:r w:rsidRPr="0081297B">
          <w:rPr>
            <w:rFonts w:ascii="Arial" w:eastAsia="Times New Roman" w:hAnsi="Arial" w:cs="Arial"/>
            <w:b/>
            <w:bCs/>
            <w:color w:val="333333"/>
            <w:sz w:val="28"/>
            <w:szCs w:val="28"/>
          </w:rPr>
          <w:t>c. </w:t>
        </w:r>
      </w:hyperlink>
      <w:r w:rsidRPr="0081297B">
        <w:rPr>
          <w:rFonts w:ascii="Arial" w:eastAsia="Times New Roman" w:hAnsi="Arial" w:cs="Arial"/>
          <w:color w:val="333333"/>
          <w:sz w:val="28"/>
          <w:szCs w:val="28"/>
        </w:rPr>
        <w:t>Caterers: $15.00 per each calendar day.</w:t>
      </w:r>
    </w:p>
    <w:p w:rsidR="0081297B" w:rsidRDefault="0081297B" w:rsidP="0081297B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81297B" w:rsidRPr="0081297B" w:rsidRDefault="0081297B" w:rsidP="0081297B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8"/>
          <w:szCs w:val="28"/>
        </w:rPr>
      </w:pPr>
      <w:hyperlink r:id="rId21" w:anchor="29635318" w:tooltip="600.040(B)" w:history="1">
        <w:r w:rsidRPr="0081297B">
          <w:rPr>
            <w:rFonts w:ascii="Arial" w:eastAsia="Times New Roman" w:hAnsi="Arial" w:cs="Arial"/>
            <w:b/>
            <w:bCs/>
            <w:color w:val="333333"/>
            <w:sz w:val="28"/>
            <w:szCs w:val="28"/>
          </w:rPr>
          <w:t>B. </w:t>
        </w:r>
      </w:hyperlink>
      <w:r w:rsidRPr="0081297B">
        <w:rPr>
          <w:rFonts w:ascii="Arial" w:eastAsia="Times New Roman" w:hAnsi="Arial" w:cs="Arial"/>
          <w:color w:val="333333"/>
          <w:sz w:val="28"/>
          <w:szCs w:val="28"/>
        </w:rPr>
        <w:t>Of the license fee to be paid for any such license, the applicant shall pay as many twelfths (12ths) as there are months (part of a month counted as a month) remaining from the date of the license to the next succeeding July first (1st).</w:t>
      </w:r>
    </w:p>
    <w:p w:rsidR="0081297B" w:rsidRDefault="0081297B"/>
    <w:p w:rsidR="0081297B" w:rsidRDefault="0081297B"/>
    <w:sectPr w:rsidR="0081297B" w:rsidSect="00351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81297B"/>
    <w:rsid w:val="001441FF"/>
    <w:rsid w:val="00351AC0"/>
    <w:rsid w:val="00784FE8"/>
    <w:rsid w:val="0081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297B"/>
    <w:rPr>
      <w:color w:val="0000FF"/>
      <w:u w:val="single"/>
    </w:rPr>
  </w:style>
  <w:style w:type="character" w:customStyle="1" w:styleId="titlenumber">
    <w:name w:val="titlenumber"/>
    <w:basedOn w:val="DefaultParagraphFont"/>
    <w:rsid w:val="0081297B"/>
  </w:style>
  <w:style w:type="character" w:customStyle="1" w:styleId="titletitle">
    <w:name w:val="titletitle"/>
    <w:basedOn w:val="DefaultParagraphFont"/>
    <w:rsid w:val="0081297B"/>
  </w:style>
  <w:style w:type="character" w:customStyle="1" w:styleId="highlight">
    <w:name w:val="highlight"/>
    <w:basedOn w:val="DefaultParagraphFont"/>
    <w:rsid w:val="00812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74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634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485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02398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7892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70198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4637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500290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8327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7553719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233799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111664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39937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1212095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9129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0667712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5261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1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17568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06921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697528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8382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5793323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6021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5406936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10105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5594730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98075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352291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8145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922709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58174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96187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8586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2876458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538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de360.com/29635305" TargetMode="External"/><Relationship Id="rId13" Type="http://schemas.openxmlformats.org/officeDocument/2006/relationships/hyperlink" Target="https://ecode360.com/29635310" TargetMode="External"/><Relationship Id="rId18" Type="http://schemas.openxmlformats.org/officeDocument/2006/relationships/hyperlink" Target="https://ecode360.com/296353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code360.com/29635318" TargetMode="External"/><Relationship Id="rId7" Type="http://schemas.openxmlformats.org/officeDocument/2006/relationships/hyperlink" Target="https://ecode360.com/29635304" TargetMode="External"/><Relationship Id="rId12" Type="http://schemas.openxmlformats.org/officeDocument/2006/relationships/hyperlink" Target="https://ecode360.com/29635309" TargetMode="External"/><Relationship Id="rId17" Type="http://schemas.openxmlformats.org/officeDocument/2006/relationships/hyperlink" Target="https://ecode360.com/296353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code360.com/29635313" TargetMode="External"/><Relationship Id="rId20" Type="http://schemas.openxmlformats.org/officeDocument/2006/relationships/hyperlink" Target="https://ecode360.com/29635317" TargetMode="External"/><Relationship Id="rId1" Type="http://schemas.openxmlformats.org/officeDocument/2006/relationships/styles" Target="styles.xml"/><Relationship Id="rId6" Type="http://schemas.openxmlformats.org/officeDocument/2006/relationships/hyperlink" Target="https://ecode360.com/29635303" TargetMode="External"/><Relationship Id="rId11" Type="http://schemas.openxmlformats.org/officeDocument/2006/relationships/hyperlink" Target="https://ecode360.com/29635308" TargetMode="External"/><Relationship Id="rId5" Type="http://schemas.openxmlformats.org/officeDocument/2006/relationships/hyperlink" Target="https://ecode360.com/29635302" TargetMode="External"/><Relationship Id="rId15" Type="http://schemas.openxmlformats.org/officeDocument/2006/relationships/hyperlink" Target="https://ecode360.com/2963531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code360.com/29635307" TargetMode="External"/><Relationship Id="rId19" Type="http://schemas.openxmlformats.org/officeDocument/2006/relationships/hyperlink" Target="https://ecode360.com/29635316" TargetMode="External"/><Relationship Id="rId4" Type="http://schemas.openxmlformats.org/officeDocument/2006/relationships/hyperlink" Target="https://ecode360.com/29635326?highlight=approval,license,licenses,liquor,liquor%20license&amp;searchId=10519868329720683" TargetMode="External"/><Relationship Id="rId9" Type="http://schemas.openxmlformats.org/officeDocument/2006/relationships/hyperlink" Target="https://ecode360.com/29635306" TargetMode="External"/><Relationship Id="rId14" Type="http://schemas.openxmlformats.org/officeDocument/2006/relationships/hyperlink" Target="https://ecode360.com/2963531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 Valley</dc:creator>
  <cp:lastModifiedBy>Cool Valley</cp:lastModifiedBy>
  <cp:revision>1</cp:revision>
  <cp:lastPrinted>2022-04-20T14:22:00Z</cp:lastPrinted>
  <dcterms:created xsi:type="dcterms:W3CDTF">2022-04-20T14:13:00Z</dcterms:created>
  <dcterms:modified xsi:type="dcterms:W3CDTF">2022-04-20T14:23:00Z</dcterms:modified>
</cp:coreProperties>
</file>